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0693D" w14:textId="77777777" w:rsidR="00EB6D58" w:rsidRDefault="00EB6D58" w:rsidP="00EB6D58">
      <w:pPr>
        <w:jc w:val="center"/>
        <w:rPr>
          <w:b/>
          <w:bCs/>
          <w:sz w:val="28"/>
          <w:szCs w:val="28"/>
        </w:rPr>
      </w:pPr>
      <w:bookmarkStart w:id="0" w:name="_GoBack"/>
      <w:bookmarkEnd w:id="0"/>
      <w:r w:rsidRPr="00EB6D58">
        <w:rPr>
          <w:b/>
          <w:bCs/>
          <w:sz w:val="28"/>
          <w:szCs w:val="28"/>
        </w:rPr>
        <w:t>Senadores de Renovación Nacional exigen a Defensoría de la Niñez velar por el derecho de miles de niños sin matrícula</w:t>
      </w:r>
    </w:p>
    <w:p w14:paraId="3EB0AC2C" w14:textId="77777777" w:rsidR="00EB6D58" w:rsidRPr="00EB6D58" w:rsidRDefault="00EB6D58" w:rsidP="00EB6D58">
      <w:pPr>
        <w:jc w:val="center"/>
        <w:rPr>
          <w:b/>
          <w:bCs/>
          <w:sz w:val="28"/>
          <w:szCs w:val="28"/>
        </w:rPr>
      </w:pPr>
    </w:p>
    <w:p w14:paraId="7673877C" w14:textId="77777777" w:rsidR="00EB6D58" w:rsidRDefault="00EB6D58" w:rsidP="00EB6D58">
      <w:pPr>
        <w:ind w:firstLine="708"/>
        <w:jc w:val="both"/>
      </w:pPr>
      <w:r w:rsidRPr="00EB6D58">
        <w:t>Los senadores de la bancada de Renovación Nacional han expresado su profunda preocupación por la situación de miles de niños en nuestro país que se encuentran sin matrícula en el sistema educativo.</w:t>
      </w:r>
    </w:p>
    <w:p w14:paraId="5CB1EEBD" w14:textId="77777777" w:rsidR="00EB6D58" w:rsidRDefault="00EB6D58" w:rsidP="00EB6D58">
      <w:pPr>
        <w:ind w:firstLine="708"/>
        <w:jc w:val="both"/>
      </w:pPr>
      <w:r w:rsidRPr="00EB6D58">
        <w:t xml:space="preserve"> Ante esta preocupante realidad, los senadores han exigido a la Defensoría de la Niñez tomar medidas urgentes para velar por el derecho fundamental a la educación de estos niños.</w:t>
      </w:r>
      <w:r>
        <w:t xml:space="preserve"> </w:t>
      </w:r>
      <w:r w:rsidRPr="00EB6D58">
        <w:t xml:space="preserve">La falta de acceso a la educación es una violación flagrante de los derechos de los niños, y es responsabilidad del Estado garantizar que todos los niños tengan la oportunidad de recibir una educación de calidad. </w:t>
      </w:r>
    </w:p>
    <w:p w14:paraId="5C698DE2" w14:textId="38EAE263" w:rsidR="00EB6D58" w:rsidRDefault="00EB6D58" w:rsidP="00EB6D58">
      <w:pPr>
        <w:ind w:firstLine="708"/>
        <w:jc w:val="both"/>
      </w:pPr>
      <w:r w:rsidRPr="00EB6D58">
        <w:t>Los senadores de Renovación Nacional instan a la Defensoría de la Niñez a realizar una investigación exhaustiva sobre las causas que han llevado a esta situación y a tomar medidas concretas para garantizar que todos los niños sin matrícula puedan acceder a la educación de manera inmediata.</w:t>
      </w:r>
    </w:p>
    <w:p w14:paraId="756014F3" w14:textId="69528CFC" w:rsidR="00AD46E3" w:rsidRDefault="00EB6D58" w:rsidP="00EB6D58">
      <w:pPr>
        <w:ind w:firstLine="708"/>
        <w:jc w:val="both"/>
      </w:pPr>
      <w:r>
        <w:t xml:space="preserve"> </w:t>
      </w:r>
      <w:r w:rsidRPr="00EB6D58">
        <w:t>Además, los senadores hacen un llamado a las autoridades educativas y a la sociedad en su conjunto a trabajar de manera coordinada para erradicar esta problemática y asegurar que ningún niño se quede atrás.</w:t>
      </w:r>
      <w:r>
        <w:t xml:space="preserve">” </w:t>
      </w:r>
      <w:r w:rsidRPr="00EB6D58">
        <w:t>En Renovación Nacional reafirmamos nuestro compromiso con la defensa de los derechos de la infancia y seguiremos trabajando incansablemente para garantizar que todos los niños en nuestro país tengan acceso a una educación de calidad</w:t>
      </w:r>
      <w:r>
        <w:t>”</w:t>
      </w:r>
      <w:r w:rsidR="00A8602E">
        <w:t xml:space="preserve">, agrego la senadora Paulina </w:t>
      </w:r>
      <w:proofErr w:type="spellStart"/>
      <w:r w:rsidR="00A8602E">
        <w:t>Nuñez</w:t>
      </w:r>
      <w:proofErr w:type="spellEnd"/>
      <w:r w:rsidR="00A8602E">
        <w:t>.</w:t>
      </w:r>
    </w:p>
    <w:p w14:paraId="4D1AA754" w14:textId="77777777" w:rsidR="00EB6D58" w:rsidRDefault="00EB6D58" w:rsidP="00EB6D58">
      <w:pPr>
        <w:ind w:firstLine="708"/>
        <w:jc w:val="both"/>
      </w:pPr>
    </w:p>
    <w:p w14:paraId="09AC09AF" w14:textId="77777777" w:rsidR="00EB6D58" w:rsidRDefault="00EB6D58" w:rsidP="00EB6D58">
      <w:pPr>
        <w:ind w:firstLine="708"/>
        <w:jc w:val="both"/>
      </w:pPr>
    </w:p>
    <w:p w14:paraId="10B1730E" w14:textId="77777777" w:rsidR="00EB6D58" w:rsidRDefault="00EB6D58" w:rsidP="00EB6D58">
      <w:pPr>
        <w:ind w:firstLine="708"/>
        <w:jc w:val="both"/>
      </w:pPr>
    </w:p>
    <w:p w14:paraId="0B30168F" w14:textId="77777777" w:rsidR="00EB6D58" w:rsidRDefault="00EB6D58" w:rsidP="00EB6D58">
      <w:pPr>
        <w:ind w:firstLine="708"/>
        <w:jc w:val="both"/>
      </w:pPr>
    </w:p>
    <w:p w14:paraId="3A0C8567" w14:textId="77777777" w:rsidR="00EB6D58" w:rsidRDefault="00EB6D58" w:rsidP="00EB6D58">
      <w:pPr>
        <w:ind w:firstLine="708"/>
        <w:jc w:val="both"/>
      </w:pPr>
    </w:p>
    <w:p w14:paraId="3305157D" w14:textId="77777777" w:rsidR="00EB6D58" w:rsidRDefault="00EB6D58" w:rsidP="00EB6D58">
      <w:pPr>
        <w:ind w:firstLine="708"/>
        <w:jc w:val="both"/>
      </w:pPr>
    </w:p>
    <w:p w14:paraId="1D324932" w14:textId="77777777" w:rsidR="00EB6D58" w:rsidRDefault="00EB6D58" w:rsidP="00EB6D58">
      <w:pPr>
        <w:ind w:firstLine="708"/>
        <w:jc w:val="both"/>
      </w:pPr>
    </w:p>
    <w:p w14:paraId="76BF451D" w14:textId="77777777" w:rsidR="00EB6D58" w:rsidRDefault="00EB6D58" w:rsidP="00EB6D58">
      <w:pPr>
        <w:ind w:firstLine="708"/>
        <w:jc w:val="both"/>
      </w:pPr>
    </w:p>
    <w:p w14:paraId="7067EC32" w14:textId="77777777" w:rsidR="00EB6D58" w:rsidRDefault="00EB6D58" w:rsidP="00EB6D58">
      <w:pPr>
        <w:ind w:firstLine="708"/>
        <w:jc w:val="both"/>
      </w:pPr>
    </w:p>
    <w:p w14:paraId="08D333F8" w14:textId="77777777" w:rsidR="00EB6D58" w:rsidRDefault="00EB6D58" w:rsidP="00EB6D58">
      <w:pPr>
        <w:ind w:firstLine="708"/>
        <w:jc w:val="both"/>
      </w:pPr>
    </w:p>
    <w:p w14:paraId="4A34AA76" w14:textId="77777777" w:rsidR="00EB6D58" w:rsidRDefault="00EB6D58" w:rsidP="00EB6D58">
      <w:pPr>
        <w:ind w:firstLine="708"/>
        <w:jc w:val="both"/>
      </w:pPr>
    </w:p>
    <w:p w14:paraId="78E32C91" w14:textId="77777777" w:rsidR="00EB6D58" w:rsidRDefault="00EB6D58" w:rsidP="00EB6D58">
      <w:pPr>
        <w:ind w:firstLine="708"/>
        <w:jc w:val="both"/>
      </w:pPr>
    </w:p>
    <w:p w14:paraId="15F3B409" w14:textId="77777777" w:rsidR="00EB6D58" w:rsidRDefault="00EB6D58" w:rsidP="00EB6D58">
      <w:pPr>
        <w:ind w:firstLine="708"/>
        <w:jc w:val="both"/>
      </w:pPr>
    </w:p>
    <w:p w14:paraId="46827591" w14:textId="77777777" w:rsidR="00EB6D58" w:rsidRDefault="00EB6D58" w:rsidP="00EB6D58">
      <w:pPr>
        <w:ind w:firstLine="708"/>
        <w:jc w:val="center"/>
        <w:rPr>
          <w:b/>
          <w:bCs/>
          <w:sz w:val="28"/>
          <w:szCs w:val="28"/>
        </w:rPr>
      </w:pPr>
      <w:r w:rsidRPr="00EB6D58">
        <w:rPr>
          <w:b/>
          <w:bCs/>
          <w:sz w:val="28"/>
          <w:szCs w:val="28"/>
        </w:rPr>
        <w:lastRenderedPageBreak/>
        <w:t>Senadores de Renovación Nacional piden que se tomen medidas para mantener el orden público y seguridad en las calles</w:t>
      </w:r>
    </w:p>
    <w:p w14:paraId="326DDC00" w14:textId="77777777" w:rsidR="00EB6D58" w:rsidRPr="00EB6D58" w:rsidRDefault="00EB6D58" w:rsidP="00EB6D58">
      <w:pPr>
        <w:ind w:firstLine="708"/>
        <w:jc w:val="center"/>
        <w:rPr>
          <w:b/>
          <w:bCs/>
          <w:sz w:val="28"/>
          <w:szCs w:val="28"/>
        </w:rPr>
      </w:pPr>
    </w:p>
    <w:p w14:paraId="2BA7FE37" w14:textId="50530F86" w:rsidR="00EB6D58" w:rsidRDefault="00EB6D58" w:rsidP="00EB6D58">
      <w:pPr>
        <w:ind w:firstLine="708"/>
        <w:jc w:val="both"/>
      </w:pPr>
      <w:r w:rsidRPr="00EB6D58">
        <w:t xml:space="preserve">Los senadores pertenecientes a Renovación Nacional han emitido un llamado urgente a las autoridades competentes para que se tomen medidas efectivas destinadas a garantizar el mantenimiento del orden público y la seguridad en las calles </w:t>
      </w:r>
      <w:r w:rsidR="00A8602E">
        <w:t>chilenas.</w:t>
      </w:r>
    </w:p>
    <w:p w14:paraId="1A2D769C" w14:textId="77777777" w:rsidR="00A8602E" w:rsidRDefault="00EB6D58" w:rsidP="00EB6D58">
      <w:pPr>
        <w:ind w:firstLine="708"/>
        <w:jc w:val="both"/>
      </w:pPr>
      <w:r w:rsidRPr="00EB6D58">
        <w:t>En vista de los recientes acontecimientos que han generado preocupación en la ciudadanía, los senadores de Renovación Nacional consideran que es imperativo que se adopten acciones concretas para restablecer la tranquilidad y proteger la integridad de todos los ciudadanos.</w:t>
      </w:r>
      <w:r>
        <w:t xml:space="preserve">” </w:t>
      </w:r>
      <w:r w:rsidRPr="00EB6D58">
        <w:t>Es responsabilidad del Estado garantizar el derecho de todos los ciudadanos a vivir en un entorno seguro y pacífico</w:t>
      </w:r>
      <w:r>
        <w:t>”</w:t>
      </w:r>
      <w:r w:rsidR="00A8602E">
        <w:t xml:space="preserve"> afirmo la senadora Paulina Núñez</w:t>
      </w:r>
      <w:r w:rsidRPr="00EB6D58">
        <w:t xml:space="preserve">. </w:t>
      </w:r>
    </w:p>
    <w:p w14:paraId="08D0AD0C" w14:textId="5DDA48F3" w:rsidR="00EB6D58" w:rsidRDefault="00EB6D58" w:rsidP="00EB6D58">
      <w:pPr>
        <w:ind w:firstLine="708"/>
        <w:jc w:val="both"/>
      </w:pPr>
      <w:r w:rsidRPr="00EB6D58">
        <w:t>los senadores de Renovación Nacional exigen a las autoridades competentes que se refuercen las medidas de seguridad en las calles, se intensifiquen los patrullajes y se apliquen sanciones ejemplares a aquellos que perturben el orden público.</w:t>
      </w:r>
      <w:r>
        <w:t xml:space="preserve"> </w:t>
      </w:r>
    </w:p>
    <w:p w14:paraId="2330A4EB" w14:textId="5A2F263E" w:rsidR="00EB6D58" w:rsidRDefault="00EB6D58" w:rsidP="00EB6D58">
      <w:pPr>
        <w:ind w:firstLine="708"/>
        <w:jc w:val="both"/>
      </w:pPr>
      <w:r w:rsidRPr="00EB6D58">
        <w:t>Además, los senadores hacen un llamado a la ciudadanía a mantener la calma y colaborar con las autoridades en la denuncia de cualquier acto que atente contra la seguridad y el bienestar de la comunidad.</w:t>
      </w:r>
      <w:r w:rsidR="00A8602E">
        <w:t xml:space="preserve"> “</w:t>
      </w:r>
      <w:r w:rsidRPr="00EB6D58">
        <w:t>En Renovación Nacional reafirmamos nuestro compromiso con la defensa del orden público y la seguridad de todos los chilenos, y seguiremos trabajando para garantizar un ambiente seguro y pacífico en nuestras calles</w:t>
      </w:r>
      <w:r w:rsidR="00A8602E">
        <w:t>” aseguró senador Galileo</w:t>
      </w:r>
    </w:p>
    <w:p w14:paraId="015C1C91" w14:textId="77777777" w:rsidR="00EB6D58" w:rsidRDefault="00EB6D58" w:rsidP="00EB6D58">
      <w:pPr>
        <w:ind w:firstLine="708"/>
        <w:jc w:val="both"/>
      </w:pPr>
    </w:p>
    <w:p w14:paraId="194E81BD" w14:textId="77777777" w:rsidR="00A8602E" w:rsidRDefault="00A8602E" w:rsidP="00EB6D58">
      <w:pPr>
        <w:ind w:firstLine="708"/>
        <w:jc w:val="both"/>
      </w:pPr>
    </w:p>
    <w:p w14:paraId="26721CB6" w14:textId="77777777" w:rsidR="00A8602E" w:rsidRDefault="00A8602E" w:rsidP="00EB6D58">
      <w:pPr>
        <w:ind w:firstLine="708"/>
        <w:jc w:val="both"/>
      </w:pPr>
    </w:p>
    <w:p w14:paraId="3CFC6632" w14:textId="77777777" w:rsidR="00A8602E" w:rsidRDefault="00A8602E" w:rsidP="00EB6D58">
      <w:pPr>
        <w:ind w:firstLine="708"/>
        <w:jc w:val="both"/>
      </w:pPr>
    </w:p>
    <w:p w14:paraId="4BEF4689" w14:textId="77777777" w:rsidR="00A8602E" w:rsidRDefault="00A8602E" w:rsidP="00EB6D58">
      <w:pPr>
        <w:ind w:firstLine="708"/>
        <w:jc w:val="both"/>
      </w:pPr>
    </w:p>
    <w:p w14:paraId="6A8F8155" w14:textId="77777777" w:rsidR="00A8602E" w:rsidRDefault="00A8602E" w:rsidP="00EB6D58">
      <w:pPr>
        <w:ind w:firstLine="708"/>
        <w:jc w:val="both"/>
      </w:pPr>
    </w:p>
    <w:p w14:paraId="1F69DFEF" w14:textId="77777777" w:rsidR="00A8602E" w:rsidRDefault="00A8602E" w:rsidP="00EB6D58">
      <w:pPr>
        <w:ind w:firstLine="708"/>
        <w:jc w:val="both"/>
      </w:pPr>
    </w:p>
    <w:p w14:paraId="6899D286" w14:textId="77777777" w:rsidR="00A8602E" w:rsidRDefault="00A8602E" w:rsidP="00EB6D58">
      <w:pPr>
        <w:ind w:firstLine="708"/>
        <w:jc w:val="both"/>
      </w:pPr>
    </w:p>
    <w:p w14:paraId="3C3D49D2" w14:textId="77777777" w:rsidR="00A8602E" w:rsidRDefault="00A8602E" w:rsidP="00EB6D58">
      <w:pPr>
        <w:ind w:firstLine="708"/>
        <w:jc w:val="both"/>
      </w:pPr>
    </w:p>
    <w:p w14:paraId="0E49F676" w14:textId="77777777" w:rsidR="00A8602E" w:rsidRDefault="00A8602E" w:rsidP="00EB6D58">
      <w:pPr>
        <w:ind w:firstLine="708"/>
        <w:jc w:val="both"/>
      </w:pPr>
    </w:p>
    <w:p w14:paraId="52F591EF" w14:textId="77777777" w:rsidR="00A8602E" w:rsidRDefault="00A8602E" w:rsidP="00EB6D58">
      <w:pPr>
        <w:ind w:firstLine="708"/>
        <w:jc w:val="both"/>
      </w:pPr>
    </w:p>
    <w:p w14:paraId="55EE43C5" w14:textId="77777777" w:rsidR="00A8602E" w:rsidRDefault="00A8602E" w:rsidP="00EB6D58">
      <w:pPr>
        <w:ind w:firstLine="708"/>
        <w:jc w:val="both"/>
      </w:pPr>
    </w:p>
    <w:p w14:paraId="2149B844" w14:textId="77777777" w:rsidR="00A8602E" w:rsidRDefault="00A8602E" w:rsidP="00EB6D58">
      <w:pPr>
        <w:ind w:firstLine="708"/>
        <w:jc w:val="both"/>
      </w:pPr>
    </w:p>
    <w:p w14:paraId="63D29DF2" w14:textId="77777777" w:rsidR="00A8602E" w:rsidRDefault="00A8602E" w:rsidP="00EB6D58">
      <w:pPr>
        <w:ind w:firstLine="708"/>
        <w:jc w:val="both"/>
      </w:pPr>
    </w:p>
    <w:p w14:paraId="6DEB7266" w14:textId="2D853913" w:rsidR="00A8602E" w:rsidRDefault="00A8602E" w:rsidP="00EB6D58">
      <w:pPr>
        <w:ind w:firstLine="708"/>
        <w:jc w:val="both"/>
        <w:rPr>
          <w:b/>
          <w:bCs/>
          <w:sz w:val="32"/>
          <w:szCs w:val="32"/>
        </w:rPr>
      </w:pPr>
      <w:r w:rsidRPr="00A8602E">
        <w:rPr>
          <w:b/>
          <w:bCs/>
          <w:sz w:val="32"/>
          <w:szCs w:val="32"/>
        </w:rPr>
        <w:lastRenderedPageBreak/>
        <w:t xml:space="preserve"> Senadores de Renovación Nacional instan a la implementación de una ley de ciberseguridad</w:t>
      </w:r>
    </w:p>
    <w:p w14:paraId="23C9E54B" w14:textId="77777777" w:rsidR="003F7D61" w:rsidRDefault="003F7D61" w:rsidP="00EB6D58">
      <w:pPr>
        <w:ind w:firstLine="708"/>
        <w:jc w:val="both"/>
      </w:pPr>
    </w:p>
    <w:p w14:paraId="4A48EFCA" w14:textId="2CEC07A9" w:rsidR="003F7D61" w:rsidRDefault="00A8602E" w:rsidP="00EB6D58">
      <w:pPr>
        <w:ind w:firstLine="708"/>
        <w:jc w:val="both"/>
      </w:pPr>
      <w:r w:rsidRPr="00A8602E">
        <w:t>Los senadores del partido Renovación Nacional han manifestado su firme apoyo a la implementación de una ley integral de ciberseguridad</w:t>
      </w:r>
      <w:r w:rsidR="003F7D61">
        <w:t>.</w:t>
      </w:r>
    </w:p>
    <w:p w14:paraId="5DA5BFA7" w14:textId="77777777" w:rsidR="003F7D61" w:rsidRDefault="00A8602E" w:rsidP="00EB6D58">
      <w:pPr>
        <w:ind w:firstLine="708"/>
        <w:jc w:val="both"/>
      </w:pPr>
      <w:r w:rsidRPr="00A8602E">
        <w:t>Ante el creciente riesgo de ciberataques y vulneraciones de datos, los senadores consideran que es fundamental establecer normativas claras y efectivas que protejan a los ciudadanos y a las instituciones frente a las amenazas cibernéticas.</w:t>
      </w:r>
      <w:r w:rsidR="003F7D61">
        <w:t xml:space="preserve"> </w:t>
      </w:r>
      <w:r w:rsidRPr="00A8602E">
        <w:t xml:space="preserve">En este sentido, los senadores de Renovación Nacional hacen hincapié en la importancia de que todas las entidades, tanto públicas como privadas, eleven sus estándares de seguridad cibernética. </w:t>
      </w:r>
    </w:p>
    <w:p w14:paraId="1BC5B5BA" w14:textId="5E553EFC" w:rsidR="003F7D61" w:rsidRDefault="00A8602E" w:rsidP="00EB6D58">
      <w:pPr>
        <w:ind w:firstLine="708"/>
        <w:jc w:val="both"/>
      </w:pPr>
      <w:r w:rsidRPr="00A8602E">
        <w:t>La ciberseguridad no es solo responsabilidad del gobierno o de las empresas de tecnología, sino de toda la sociedad en su conjunto.</w:t>
      </w:r>
      <w:r w:rsidR="003F7D61">
        <w:t xml:space="preserve"> </w:t>
      </w:r>
      <w:r w:rsidRPr="00A8602E">
        <w:t xml:space="preserve">"Es fundamental que todos, desde el gobierno hasta las pequeñas empresas y los usuarios individuales, tomen medidas proactivas para protegerse contra las amenazas cibernéticas", </w:t>
      </w:r>
      <w:r w:rsidR="003F7D61" w:rsidRPr="00A8602E">
        <w:t>afirmó el</w:t>
      </w:r>
      <w:r w:rsidR="003F7D61">
        <w:t xml:space="preserve"> </w:t>
      </w:r>
      <w:r w:rsidRPr="00A8602E">
        <w:t>Senador</w:t>
      </w:r>
      <w:r w:rsidR="003F7D61">
        <w:t xml:space="preserve"> Kenneth Pugh</w:t>
      </w:r>
      <w:r w:rsidRPr="00A8602E">
        <w:t xml:space="preserve">. </w:t>
      </w:r>
    </w:p>
    <w:p w14:paraId="4E57A395" w14:textId="6AEB6677" w:rsidR="003F7D61" w:rsidRDefault="003F7D61" w:rsidP="00EB6D58">
      <w:pPr>
        <w:ind w:firstLine="708"/>
        <w:jc w:val="both"/>
      </w:pPr>
      <w:r>
        <w:t xml:space="preserve">Los parlamentarios aseguraron que la </w:t>
      </w:r>
      <w:r w:rsidR="00A8602E" w:rsidRPr="00A8602E">
        <w:t xml:space="preserve">implementación de una ley de ciberseguridad es un paso crucial en esta dirección, pero </w:t>
      </w:r>
      <w:r>
        <w:t xml:space="preserve">que </w:t>
      </w:r>
      <w:r w:rsidR="00A8602E" w:rsidRPr="00A8602E">
        <w:t>también necesi</w:t>
      </w:r>
      <w:r>
        <w:t>ta</w:t>
      </w:r>
      <w:r w:rsidR="00A8602E" w:rsidRPr="00A8602E">
        <w:t xml:space="preserve"> una mayor conciencia y educación sobre este tema en todos los niveles.</w:t>
      </w:r>
      <w:r>
        <w:t xml:space="preserve"> </w:t>
      </w:r>
    </w:p>
    <w:p w14:paraId="2F2066B3" w14:textId="77777777" w:rsidR="003F7D61" w:rsidRDefault="00A8602E" w:rsidP="00EB6D58">
      <w:pPr>
        <w:ind w:firstLine="708"/>
        <w:jc w:val="both"/>
      </w:pPr>
      <w:r w:rsidRPr="00A8602E">
        <w:t>Los senadores de Renovación Nacional instan al gobierno y al Congreso a avanzar en la elaboración y aprobación de una ley de ciberseguridad que establezca lineamientos claros y acciones concretas para proteger la infraestructura crítica, los datos sensibles y la privacidad de los ciudadanos.</w:t>
      </w:r>
    </w:p>
    <w:p w14:paraId="4CE24EBE" w14:textId="5D9F1934" w:rsidR="00A8602E" w:rsidRDefault="00A8602E" w:rsidP="00EB6D58">
      <w:pPr>
        <w:ind w:firstLine="708"/>
        <w:jc w:val="both"/>
      </w:pPr>
    </w:p>
    <w:sectPr w:rsidR="00A8602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D58"/>
    <w:rsid w:val="003F7D61"/>
    <w:rsid w:val="005B279D"/>
    <w:rsid w:val="00706D56"/>
    <w:rsid w:val="00A8602E"/>
    <w:rsid w:val="00AD46E3"/>
    <w:rsid w:val="00D13BDC"/>
    <w:rsid w:val="00EB6D58"/>
    <w:rsid w:val="00FD3BB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C6FDA"/>
  <w15:chartTrackingRefBased/>
  <w15:docId w15:val="{34070B00-31A8-451A-8419-AC1C7D62E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B6D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B6D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B6D5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B6D5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B6D5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B6D5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B6D5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B6D5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B6D5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6D5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B6D5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B6D5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B6D5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B6D5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B6D5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B6D5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B6D5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B6D58"/>
    <w:rPr>
      <w:rFonts w:eastAsiaTheme="majorEastAsia" w:cstheme="majorBidi"/>
      <w:color w:val="272727" w:themeColor="text1" w:themeTint="D8"/>
    </w:rPr>
  </w:style>
  <w:style w:type="paragraph" w:styleId="Ttulo">
    <w:name w:val="Title"/>
    <w:basedOn w:val="Normal"/>
    <w:next w:val="Normal"/>
    <w:link w:val="TtuloCar"/>
    <w:uiPriority w:val="10"/>
    <w:qFormat/>
    <w:rsid w:val="00EB6D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B6D5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B6D5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B6D5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B6D58"/>
    <w:pPr>
      <w:spacing w:before="160"/>
      <w:jc w:val="center"/>
    </w:pPr>
    <w:rPr>
      <w:i/>
      <w:iCs/>
      <w:color w:val="404040" w:themeColor="text1" w:themeTint="BF"/>
    </w:rPr>
  </w:style>
  <w:style w:type="character" w:customStyle="1" w:styleId="CitaCar">
    <w:name w:val="Cita Car"/>
    <w:basedOn w:val="Fuentedeprrafopredeter"/>
    <w:link w:val="Cita"/>
    <w:uiPriority w:val="29"/>
    <w:rsid w:val="00EB6D58"/>
    <w:rPr>
      <w:i/>
      <w:iCs/>
      <w:color w:val="404040" w:themeColor="text1" w:themeTint="BF"/>
    </w:rPr>
  </w:style>
  <w:style w:type="paragraph" w:styleId="Prrafodelista">
    <w:name w:val="List Paragraph"/>
    <w:basedOn w:val="Normal"/>
    <w:uiPriority w:val="34"/>
    <w:qFormat/>
    <w:rsid w:val="00EB6D58"/>
    <w:pPr>
      <w:ind w:left="720"/>
      <w:contextualSpacing/>
    </w:pPr>
  </w:style>
  <w:style w:type="character" w:styleId="nfasisintenso">
    <w:name w:val="Intense Emphasis"/>
    <w:basedOn w:val="Fuentedeprrafopredeter"/>
    <w:uiPriority w:val="21"/>
    <w:qFormat/>
    <w:rsid w:val="00EB6D58"/>
    <w:rPr>
      <w:i/>
      <w:iCs/>
      <w:color w:val="0F4761" w:themeColor="accent1" w:themeShade="BF"/>
    </w:rPr>
  </w:style>
  <w:style w:type="paragraph" w:styleId="Citadestacada">
    <w:name w:val="Intense Quote"/>
    <w:basedOn w:val="Normal"/>
    <w:next w:val="Normal"/>
    <w:link w:val="CitadestacadaCar"/>
    <w:uiPriority w:val="30"/>
    <w:qFormat/>
    <w:rsid w:val="00EB6D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B6D58"/>
    <w:rPr>
      <w:i/>
      <w:iCs/>
      <w:color w:val="0F4761" w:themeColor="accent1" w:themeShade="BF"/>
    </w:rPr>
  </w:style>
  <w:style w:type="character" w:styleId="Referenciaintensa">
    <w:name w:val="Intense Reference"/>
    <w:basedOn w:val="Fuentedeprrafopredeter"/>
    <w:uiPriority w:val="32"/>
    <w:qFormat/>
    <w:rsid w:val="00EB6D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691</Words>
  <Characters>3806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rojas mestre</dc:creator>
  <cp:keywords/>
  <dc:description/>
  <cp:lastModifiedBy>Veronica Mack</cp:lastModifiedBy>
  <cp:revision>2</cp:revision>
  <dcterms:created xsi:type="dcterms:W3CDTF">2024-04-09T13:33:00Z</dcterms:created>
  <dcterms:modified xsi:type="dcterms:W3CDTF">2024-04-09T13:33:00Z</dcterms:modified>
</cp:coreProperties>
</file>